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01" w:rsidRDefault="00A20101" w:rsidP="00A20101">
      <w:pPr>
        <w:ind w:left="-709"/>
      </w:pPr>
    </w:p>
    <w:p w:rsidR="003C4EF5" w:rsidRDefault="00A5522D" w:rsidP="009A186E">
      <w:pPr>
        <w:spacing w:line="240" w:lineRule="auto"/>
        <w:rPr>
          <w:rFonts w:asciiTheme="minorHAnsi" w:hAnsiTheme="minorHAnsi"/>
          <w:b/>
          <w:color w:val="595959" w:themeColor="text1" w:themeTint="A6"/>
          <w:sz w:val="36"/>
        </w:rPr>
      </w:pPr>
      <w:r>
        <w:rPr>
          <w:rFonts w:asciiTheme="minorHAnsi" w:hAnsiTheme="minorHAnsi"/>
          <w:b/>
          <w:color w:val="595959" w:themeColor="text1" w:themeTint="A6"/>
          <w:sz w:val="48"/>
        </w:rPr>
        <w:t>MEDIENINFORMATION</w:t>
      </w:r>
      <w:r w:rsidR="003C4EF5" w:rsidRPr="003C4EF5">
        <w:rPr>
          <w:rFonts w:asciiTheme="minorHAnsi" w:hAnsiTheme="minorHAnsi"/>
          <w:b/>
          <w:color w:val="595959" w:themeColor="text1" w:themeTint="A6"/>
          <w:sz w:val="48"/>
        </w:rPr>
        <w:br/>
      </w:r>
      <w:r w:rsidR="003C4EF5" w:rsidRPr="003C4EF5">
        <w:rPr>
          <w:rFonts w:asciiTheme="minorHAnsi" w:hAnsiTheme="minorHAnsi"/>
          <w:b/>
          <w:color w:val="595959" w:themeColor="text1" w:themeTint="A6"/>
          <w:sz w:val="36"/>
        </w:rPr>
        <w:t>Landratsamt Wartburgkreis</w:t>
      </w:r>
    </w:p>
    <w:p w:rsidR="002316C7" w:rsidRPr="00B77170" w:rsidRDefault="00501885" w:rsidP="002316C7">
      <w:pPr>
        <w:autoSpaceDE w:val="0"/>
        <w:autoSpaceDN w:val="0"/>
        <w:adjustRightInd w:val="0"/>
        <w:spacing w:line="240" w:lineRule="auto"/>
        <w:rPr>
          <w:b/>
          <w:color w:val="000000"/>
          <w:sz w:val="28"/>
        </w:rPr>
      </w:pPr>
      <w:r>
        <w:rPr>
          <w:b/>
          <w:bCs/>
          <w:color w:val="000000"/>
          <w:sz w:val="28"/>
          <w:szCs w:val="28"/>
        </w:rPr>
        <w:br/>
      </w:r>
    </w:p>
    <w:p w:rsidR="00E01EA7" w:rsidRPr="000217ED" w:rsidRDefault="000217ED" w:rsidP="00E01EA7">
      <w:pPr>
        <w:rPr>
          <w:b/>
          <w:sz w:val="32"/>
        </w:rPr>
      </w:pPr>
      <w:r w:rsidRPr="000217ED">
        <w:rPr>
          <w:b/>
          <w:sz w:val="32"/>
        </w:rPr>
        <w:t>Schulen und Kitas im Wartburgkreis bleiben geschlossen</w:t>
      </w:r>
    </w:p>
    <w:p w:rsidR="000217ED" w:rsidRDefault="00096522" w:rsidP="000C5F79">
      <w:pPr>
        <w:spacing w:line="240" w:lineRule="auto"/>
      </w:pPr>
      <w:r>
        <w:t xml:space="preserve">Da im </w:t>
      </w:r>
      <w:r w:rsidR="000C5F79" w:rsidRPr="000C5F79">
        <w:t xml:space="preserve">Wartburgkreis und </w:t>
      </w:r>
      <w:r>
        <w:t>Eisenach</w:t>
      </w:r>
      <w:r w:rsidR="000217ED">
        <w:t>,</w:t>
      </w:r>
      <w:r w:rsidR="000C5F79" w:rsidRPr="000C5F79">
        <w:t xml:space="preserve"> trotz verminderter Meldung und Testung um Ostern</w:t>
      </w:r>
      <w:r w:rsidR="000217ED">
        <w:t>,</w:t>
      </w:r>
      <w:r w:rsidR="000C5F79">
        <w:t xml:space="preserve"> </w:t>
      </w:r>
      <w:r>
        <w:t>die</w:t>
      </w:r>
      <w:r w:rsidR="000C5F79" w:rsidRPr="000C5F79">
        <w:t xml:space="preserve"> Fallzahlen</w:t>
      </w:r>
      <w:r>
        <w:t xml:space="preserve"> schon jetzt wieder massiv ansteigen – allein vom 7. April auf den 8. April </w:t>
      </w:r>
      <w:r w:rsidR="00D81E78">
        <w:t>stieg</w:t>
      </w:r>
      <w:r>
        <w:t xml:space="preserve"> </w:t>
      </w:r>
      <w:r w:rsidR="00D81E78">
        <w:t>die Zahl der</w:t>
      </w:r>
      <w:r>
        <w:t xml:space="preserve"> Neuinfektionen </w:t>
      </w:r>
      <w:r w:rsidR="00D81E78">
        <w:t xml:space="preserve">um </w:t>
      </w:r>
      <w:r w:rsidR="00D81E78">
        <w:t>175</w:t>
      </w:r>
      <w:r w:rsidR="00D81E78">
        <w:t xml:space="preserve"> neue Fälle </w:t>
      </w:r>
      <w:r>
        <w:t xml:space="preserve">- </w:t>
      </w:r>
      <w:r w:rsidR="000C5F79" w:rsidRPr="000C5F79">
        <w:t xml:space="preserve">müssen die Schulen und Kindergärten im Wartburgkreis auch nach den Osterferien geschlossen </w:t>
      </w:r>
      <w:r w:rsidR="000C5F79" w:rsidRPr="000C5F79">
        <w:t>bleiben</w:t>
      </w:r>
      <w:r w:rsidR="000C5F79">
        <w:t xml:space="preserve">. </w:t>
      </w:r>
    </w:p>
    <w:p w:rsidR="000217ED" w:rsidRDefault="000217ED" w:rsidP="000C5F79">
      <w:pPr>
        <w:spacing w:line="240" w:lineRule="auto"/>
      </w:pPr>
    </w:p>
    <w:p w:rsidR="000C5F79" w:rsidRDefault="000C5F79" w:rsidP="000C5F79">
      <w:pPr>
        <w:spacing w:line="240" w:lineRule="auto"/>
      </w:pPr>
      <w:r>
        <w:t xml:space="preserve">„Wir haben ein sehr diffuses Infektionsgeschehen im Landkreis“, so Landrat Reinhard Krebs, „die Krankenhausauslastung und die Belegung der Intensivbetten ist </w:t>
      </w:r>
      <w:r w:rsidR="007E4AE0">
        <w:t>am Limit</w:t>
      </w:r>
      <w:r w:rsidR="00B04586">
        <w:t xml:space="preserve">, nach Aussage der Geschäftsführer der Kliniken sind derzeit keine Beatmungsbetten in der Region </w:t>
      </w:r>
      <w:bookmarkStart w:id="0" w:name="_GoBack"/>
      <w:bookmarkEnd w:id="0"/>
      <w:r w:rsidR="00B04586">
        <w:t>mehr verfügbar</w:t>
      </w:r>
      <w:r>
        <w:t>. Wir haben uns die Entscheidung, Schulen und Kindergärten geschlossen zu lassen</w:t>
      </w:r>
      <w:r w:rsidR="00096522">
        <w:t xml:space="preserve"> nicht leicht</w:t>
      </w:r>
      <w:r>
        <w:t>gemacht und es wäre mir viel lieber gewesen, ich hätte heute das Gegenteil verkünden können. Aber in der gegenwärtigen Situation zu öffnen</w:t>
      </w:r>
      <w:r w:rsidR="007E4AE0">
        <w:t>,</w:t>
      </w:r>
      <w:r>
        <w:t xml:space="preserve"> wäre unverantwortlich, zumal wir beobachten konnten, dass sich vor der Schließung gerade an den Schulen und Kindergärten viele Infektionsherde entwickelt hatten.“ </w:t>
      </w:r>
    </w:p>
    <w:p w:rsidR="000C5F79" w:rsidRPr="000C5F79" w:rsidRDefault="000C5F79" w:rsidP="000C5F79">
      <w:pPr>
        <w:spacing w:line="240" w:lineRule="auto"/>
      </w:pPr>
    </w:p>
    <w:p w:rsidR="00ED29DA" w:rsidRPr="000217ED" w:rsidRDefault="000217ED" w:rsidP="000217ED">
      <w:pPr>
        <w:autoSpaceDE w:val="0"/>
        <w:autoSpaceDN w:val="0"/>
        <w:adjustRightInd w:val="0"/>
        <w:spacing w:after="120" w:line="240" w:lineRule="auto"/>
        <w:rPr>
          <w:color w:val="000000"/>
        </w:rPr>
      </w:pPr>
      <w:r>
        <w:rPr>
          <w:color w:val="000000"/>
        </w:rPr>
        <w:t xml:space="preserve">Zudem hat auch die Lehrergewerkschaft dafür plädiert, den Start des Präsenzunterrichtes in Thüringen noch etwas zu verschieben. Um den Einrichtungen Planungssicherheit zu geben, wird der Wartburgkreis heute eine Allgemeinverfügung fertigen, die die Schließung von Schulen und Kindergärten </w:t>
      </w:r>
      <w:r w:rsidR="007E4AE0">
        <w:rPr>
          <w:color w:val="000000"/>
        </w:rPr>
        <w:t>ab Montag</w:t>
      </w:r>
      <w:r w:rsidR="00B04586">
        <w:rPr>
          <w:color w:val="000000"/>
        </w:rPr>
        <w:t xml:space="preserve">, 12. April </w:t>
      </w:r>
      <w:r>
        <w:rPr>
          <w:color w:val="000000"/>
        </w:rPr>
        <w:t xml:space="preserve">zum Inhalt hat. Diese Allgemeinverfügung </w:t>
      </w:r>
      <w:r w:rsidR="00EF1A4F" w:rsidRPr="000C5F79">
        <w:rPr>
          <w:color w:val="000000"/>
        </w:rPr>
        <w:t xml:space="preserve">muss vom Landeskrisenstab und </w:t>
      </w:r>
      <w:r>
        <w:rPr>
          <w:color w:val="000000"/>
        </w:rPr>
        <w:t xml:space="preserve">vom Thüringer </w:t>
      </w:r>
      <w:r w:rsidR="00EF1A4F" w:rsidRPr="000C5F79">
        <w:rPr>
          <w:color w:val="000000"/>
        </w:rPr>
        <w:t>Bildungsministerium genehmigt werden</w:t>
      </w:r>
      <w:r>
        <w:rPr>
          <w:color w:val="000000"/>
        </w:rPr>
        <w:t xml:space="preserve"> und wird daher voraussichtlich erst am Freitag, 9. April erlassen.</w:t>
      </w:r>
      <w:r w:rsidR="00EF1A4F" w:rsidRPr="000C5F79">
        <w:rPr>
          <w:color w:val="000000"/>
        </w:rPr>
        <w:t xml:space="preserve">                          </w:t>
      </w:r>
      <w:r w:rsidR="00EF1A4F" w:rsidRPr="000C5F79">
        <w:rPr>
          <w:color w:val="000000"/>
        </w:rPr>
        <w:br/>
      </w:r>
      <w:r w:rsidR="00556844">
        <w:rPr>
          <w:color w:val="000000"/>
        </w:rPr>
        <w:t xml:space="preserve">Die Notbetreuung findet für die berechtigten Personengruppen wie gewohnt statt. </w:t>
      </w:r>
    </w:p>
    <w:sectPr w:rsidR="00ED29DA" w:rsidRPr="000217ED" w:rsidSect="009A186E">
      <w:headerReference w:type="even" r:id="rId8"/>
      <w:headerReference w:type="default" r:id="rId9"/>
      <w:footerReference w:type="even" r:id="rId10"/>
      <w:footerReference w:type="default" r:id="rId11"/>
      <w:headerReference w:type="first" r:id="rId12"/>
      <w:footerReference w:type="first" r:id="rId13"/>
      <w:pgSz w:w="11906" w:h="16838"/>
      <w:pgMar w:top="2127" w:right="1416"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66A" w:rsidRDefault="0089366A" w:rsidP="00A31447">
      <w:pPr>
        <w:spacing w:line="240" w:lineRule="auto"/>
      </w:pPr>
      <w:r>
        <w:separator/>
      </w:r>
    </w:p>
  </w:endnote>
  <w:endnote w:type="continuationSeparator" w:id="0">
    <w:p w:rsidR="0089366A" w:rsidRDefault="0089366A" w:rsidP="00A31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aja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2D" w:rsidRDefault="00A552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47" w:rsidRDefault="0089366A">
    <w:pPr>
      <w:pStyle w:val="Fuzeile"/>
    </w:pPr>
    <w:r>
      <w:rPr>
        <w:noProof/>
      </w:rPr>
      <w:drawing>
        <wp:anchor distT="0" distB="0" distL="114300" distR="114300" simplePos="0" relativeHeight="251658240" behindDoc="1" locked="0" layoutInCell="1" allowOverlap="1" wp14:anchorId="2EB61158" wp14:editId="19C41F95">
          <wp:simplePos x="0" y="0"/>
          <wp:positionH relativeFrom="column">
            <wp:posOffset>-720090</wp:posOffset>
          </wp:positionH>
          <wp:positionV relativeFrom="paragraph">
            <wp:posOffset>0</wp:posOffset>
          </wp:positionV>
          <wp:extent cx="7197725" cy="379095"/>
          <wp:effectExtent l="0" t="0" r="3175" b="1905"/>
          <wp:wrapNone/>
          <wp:docPr id="2" name="Bild 2" descr="wartburgkreis-bogen_druc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tburgkreis-bogen_druck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725" cy="3790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89" w:type="dxa"/>
      <w:tblLook w:val="04A0" w:firstRow="1" w:lastRow="0" w:firstColumn="1" w:lastColumn="0" w:noHBand="0" w:noVBand="1"/>
    </w:tblPr>
    <w:tblGrid>
      <w:gridCol w:w="1242"/>
      <w:gridCol w:w="4111"/>
      <w:gridCol w:w="4536"/>
    </w:tblGrid>
    <w:tr w:rsidR="00A31447" w:rsidTr="00A0331D">
      <w:tc>
        <w:tcPr>
          <w:tcW w:w="1242" w:type="dxa"/>
          <w:shd w:val="clear" w:color="auto" w:fill="auto"/>
        </w:tcPr>
        <w:p w:rsidR="00A31447" w:rsidRDefault="00A31447">
          <w:pPr>
            <w:pStyle w:val="Fuzeile"/>
          </w:pPr>
        </w:p>
      </w:tc>
      <w:tc>
        <w:tcPr>
          <w:tcW w:w="4111" w:type="dxa"/>
          <w:shd w:val="clear" w:color="auto" w:fill="auto"/>
        </w:tcPr>
        <w:p w:rsidR="00A31447" w:rsidRPr="00A0331D" w:rsidRDefault="00A31447" w:rsidP="00A0331D">
          <w:pPr>
            <w:pStyle w:val="Fuzeile"/>
            <w:spacing w:line="240" w:lineRule="auto"/>
            <w:rPr>
              <w:sz w:val="16"/>
              <w:szCs w:val="16"/>
            </w:rPr>
          </w:pPr>
          <w:r w:rsidRPr="00A0331D">
            <w:rPr>
              <w:sz w:val="16"/>
              <w:szCs w:val="16"/>
            </w:rPr>
            <w:t>Landratsamt Wartburgkreis</w:t>
          </w:r>
        </w:p>
        <w:p w:rsidR="00A31447" w:rsidRPr="00A0331D" w:rsidRDefault="00A31447" w:rsidP="00A0331D">
          <w:pPr>
            <w:pStyle w:val="Fuzeile"/>
            <w:spacing w:line="240" w:lineRule="auto"/>
            <w:rPr>
              <w:sz w:val="16"/>
              <w:szCs w:val="16"/>
            </w:rPr>
          </w:pPr>
          <w:r w:rsidRPr="00A0331D">
            <w:rPr>
              <w:sz w:val="16"/>
              <w:szCs w:val="16"/>
            </w:rPr>
            <w:t>Pressestelle, Büro Landrat</w:t>
          </w:r>
        </w:p>
        <w:p w:rsidR="00A31447" w:rsidRPr="00A0331D" w:rsidRDefault="00A31447" w:rsidP="00A0331D">
          <w:pPr>
            <w:pStyle w:val="Fuzeile"/>
            <w:spacing w:line="240" w:lineRule="auto"/>
            <w:rPr>
              <w:sz w:val="16"/>
              <w:szCs w:val="16"/>
            </w:rPr>
          </w:pPr>
          <w:r w:rsidRPr="00A0331D">
            <w:rPr>
              <w:sz w:val="16"/>
              <w:szCs w:val="16"/>
            </w:rPr>
            <w:t>Erzberger Allee 14</w:t>
          </w:r>
        </w:p>
        <w:p w:rsidR="00A31447" w:rsidRPr="00A0331D" w:rsidRDefault="00A31447" w:rsidP="00A0331D">
          <w:pPr>
            <w:pStyle w:val="Fuzeile"/>
            <w:spacing w:line="240" w:lineRule="auto"/>
            <w:rPr>
              <w:sz w:val="16"/>
              <w:szCs w:val="16"/>
            </w:rPr>
          </w:pPr>
          <w:r w:rsidRPr="00A0331D">
            <w:rPr>
              <w:sz w:val="16"/>
              <w:szCs w:val="16"/>
            </w:rPr>
            <w:t xml:space="preserve">36433 Bad </w:t>
          </w:r>
          <w:proofErr w:type="spellStart"/>
          <w:r w:rsidRPr="00A0331D">
            <w:rPr>
              <w:sz w:val="16"/>
              <w:szCs w:val="16"/>
            </w:rPr>
            <w:t>Salzungen</w:t>
          </w:r>
          <w:proofErr w:type="spellEnd"/>
        </w:p>
      </w:tc>
      <w:tc>
        <w:tcPr>
          <w:tcW w:w="4536" w:type="dxa"/>
          <w:shd w:val="clear" w:color="auto" w:fill="auto"/>
        </w:tcPr>
        <w:p w:rsidR="00A31447" w:rsidRPr="00A0331D" w:rsidRDefault="00A31447" w:rsidP="00A0331D">
          <w:pPr>
            <w:pStyle w:val="Fuzeile"/>
            <w:spacing w:line="240" w:lineRule="auto"/>
            <w:rPr>
              <w:sz w:val="16"/>
              <w:szCs w:val="16"/>
            </w:rPr>
          </w:pPr>
          <w:r w:rsidRPr="00A0331D">
            <w:rPr>
              <w:sz w:val="16"/>
              <w:szCs w:val="16"/>
            </w:rPr>
            <w:t>Ihre Ansprechpartnerin: Sandra Blume</w:t>
          </w:r>
        </w:p>
        <w:p w:rsidR="00A31447" w:rsidRPr="00A0331D" w:rsidRDefault="00A31447" w:rsidP="00A0331D">
          <w:pPr>
            <w:pStyle w:val="Fuzeile"/>
            <w:spacing w:line="240" w:lineRule="auto"/>
            <w:rPr>
              <w:sz w:val="16"/>
              <w:szCs w:val="16"/>
            </w:rPr>
          </w:pPr>
          <w:r w:rsidRPr="00A0331D">
            <w:rPr>
              <w:sz w:val="16"/>
              <w:szCs w:val="16"/>
            </w:rPr>
            <w:t>E-Mail: pressestelle@wartburgkreis.de</w:t>
          </w:r>
        </w:p>
        <w:p w:rsidR="00A31447" w:rsidRDefault="00A31447" w:rsidP="00A0331D">
          <w:pPr>
            <w:pStyle w:val="Fuzeile"/>
            <w:spacing w:line="240" w:lineRule="auto"/>
            <w:rPr>
              <w:sz w:val="16"/>
              <w:szCs w:val="16"/>
            </w:rPr>
          </w:pPr>
          <w:r w:rsidRPr="00A0331D">
            <w:rPr>
              <w:sz w:val="16"/>
              <w:szCs w:val="16"/>
            </w:rPr>
            <w:t>Telefon: 03695 615104</w:t>
          </w:r>
        </w:p>
        <w:p w:rsidR="00F720D5" w:rsidRPr="00A0331D" w:rsidRDefault="00F720D5" w:rsidP="00A0331D">
          <w:pPr>
            <w:pStyle w:val="Fuzeile"/>
            <w:spacing w:line="240" w:lineRule="auto"/>
            <w:rPr>
              <w:sz w:val="16"/>
              <w:szCs w:val="16"/>
            </w:rPr>
          </w:pPr>
          <w:r w:rsidRPr="00F720D5">
            <w:rPr>
              <w:sz w:val="16"/>
              <w:szCs w:val="16"/>
            </w:rPr>
            <w:t>Mobil: 0151 11 68 40 658</w:t>
          </w:r>
        </w:p>
        <w:p w:rsidR="00A31447" w:rsidRPr="00A0331D" w:rsidRDefault="00A31447" w:rsidP="00A0331D">
          <w:pPr>
            <w:pStyle w:val="Fuzeile"/>
            <w:spacing w:line="240" w:lineRule="auto"/>
            <w:rPr>
              <w:sz w:val="16"/>
              <w:szCs w:val="16"/>
            </w:rPr>
          </w:pPr>
        </w:p>
      </w:tc>
    </w:tr>
  </w:tbl>
  <w:p w:rsidR="00A31447" w:rsidRDefault="00A31447" w:rsidP="00A314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2D" w:rsidRDefault="00A552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66A" w:rsidRDefault="0089366A" w:rsidP="00A31447">
      <w:pPr>
        <w:spacing w:line="240" w:lineRule="auto"/>
      </w:pPr>
      <w:r>
        <w:separator/>
      </w:r>
    </w:p>
  </w:footnote>
  <w:footnote w:type="continuationSeparator" w:id="0">
    <w:p w:rsidR="0089366A" w:rsidRDefault="0089366A" w:rsidP="00A314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2D" w:rsidRDefault="00A552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101" w:rsidRPr="00E228E4" w:rsidRDefault="0089366A" w:rsidP="00A20101">
    <w:pPr>
      <w:ind w:left="-709"/>
      <w:jc w:val="right"/>
      <w:rPr>
        <w:rFonts w:ascii="Trajan" w:hAnsi="Trajan" w:cs="Times New Roman"/>
        <w:caps/>
        <w:sz w:val="28"/>
        <w:szCs w:val="28"/>
      </w:rPr>
    </w:pPr>
    <w:r>
      <w:rPr>
        <w:noProof/>
      </w:rPr>
      <w:drawing>
        <wp:anchor distT="0" distB="0" distL="114300" distR="114300" simplePos="0" relativeHeight="251657216" behindDoc="1" locked="0" layoutInCell="1" allowOverlap="1" wp14:anchorId="609F9621" wp14:editId="654F4FD2">
          <wp:simplePos x="0" y="0"/>
          <wp:positionH relativeFrom="column">
            <wp:posOffset>-720090</wp:posOffset>
          </wp:positionH>
          <wp:positionV relativeFrom="paragraph">
            <wp:posOffset>-356235</wp:posOffset>
          </wp:positionV>
          <wp:extent cx="7200265" cy="1110615"/>
          <wp:effectExtent l="0" t="0" r="635" b="0"/>
          <wp:wrapNone/>
          <wp:docPr id="1" name="Bild 1" descr="wartburgkreis-kopf_druck_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tburgkreis-kopf_druck_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101">
      <w:tab/>
    </w:r>
  </w:p>
  <w:p w:rsidR="00A31447" w:rsidRDefault="00A314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2D" w:rsidRDefault="00A552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511"/>
    <w:multiLevelType w:val="multilevel"/>
    <w:tmpl w:val="32E27B6A"/>
    <w:styleLink w:val="NummerierungohneabschliePunkt"/>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abstractNum w:abstractNumId="1" w15:restartNumberingAfterBreak="0">
    <w:nsid w:val="138E5AC2"/>
    <w:multiLevelType w:val="multilevel"/>
    <w:tmpl w:val="11D0B23C"/>
    <w:lvl w:ilvl="0">
      <w:start w:val="8"/>
      <w:numFmt w:val="bullet"/>
      <w:lvlText w:val="-"/>
      <w:lvlJc w:val="left"/>
      <w:pPr>
        <w:tabs>
          <w:tab w:val="num" w:pos="0"/>
        </w:tabs>
        <w:ind w:left="720" w:hanging="360"/>
      </w:pPr>
      <w:rPr>
        <w:rFonts w:ascii="Segoe UI" w:hAnsi="Segoe UI" w:cs="Segoe U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BBE7D85"/>
    <w:multiLevelType w:val="multilevel"/>
    <w:tmpl w:val="23B89C38"/>
    <w:lvl w:ilvl="0">
      <w:start w:val="1"/>
      <w:numFmt w:val="decimal"/>
      <w:pStyle w:val="berschrift1"/>
      <w:lvlText w:val="%1."/>
      <w:lvlJc w:val="left"/>
      <w:pPr>
        <w:tabs>
          <w:tab w:val="num" w:pos="357"/>
        </w:tabs>
        <w:ind w:left="360" w:hanging="360"/>
      </w:pPr>
      <w:rPr>
        <w:rFonts w:hint="default"/>
      </w:rPr>
    </w:lvl>
    <w:lvl w:ilvl="1">
      <w:start w:val="1"/>
      <w:numFmt w:val="decimal"/>
      <w:pStyle w:val="berschrift2"/>
      <w:lvlText w:val="%1.%2."/>
      <w:lvlJc w:val="left"/>
      <w:pPr>
        <w:tabs>
          <w:tab w:val="num" w:pos="357"/>
        </w:tabs>
        <w:ind w:left="357" w:hanging="357"/>
      </w:pPr>
      <w:rPr>
        <w:rFonts w:hint="default"/>
        <w:b/>
      </w:rPr>
    </w:lvl>
    <w:lvl w:ilvl="2">
      <w:start w:val="1"/>
      <w:numFmt w:val="decimal"/>
      <w:pStyle w:val="berschrift3"/>
      <w:lvlText w:val="%1.%2.%3."/>
      <w:lvlJc w:val="left"/>
      <w:pPr>
        <w:tabs>
          <w:tab w:val="num" w:pos="357"/>
        </w:tabs>
        <w:ind w:left="357" w:hanging="357"/>
      </w:pPr>
      <w:rPr>
        <w:rFonts w:hint="default"/>
      </w:rPr>
    </w:lvl>
    <w:lvl w:ilvl="3">
      <w:start w:val="1"/>
      <w:numFmt w:val="decimal"/>
      <w:pStyle w:val="berschrift4"/>
      <w:lvlText w:val="%1.%2.%3.%4."/>
      <w:lvlJc w:val="left"/>
      <w:pPr>
        <w:tabs>
          <w:tab w:val="num" w:pos="357"/>
        </w:tabs>
        <w:ind w:left="357" w:hanging="357"/>
      </w:pPr>
      <w:rPr>
        <w:rFonts w:hint="default"/>
      </w:rPr>
    </w:lvl>
    <w:lvl w:ilvl="4">
      <w:start w:val="1"/>
      <w:numFmt w:val="decimal"/>
      <w:pStyle w:val="berschrift5"/>
      <w:lvlText w:val="%1.%2.%3.%4.%5."/>
      <w:lvlJc w:val="left"/>
      <w:pPr>
        <w:tabs>
          <w:tab w:val="num" w:pos="357"/>
        </w:tabs>
        <w:ind w:left="357" w:hanging="357"/>
      </w:pPr>
      <w:rPr>
        <w:rFonts w:hint="default"/>
      </w:rPr>
    </w:lvl>
    <w:lvl w:ilvl="5">
      <w:start w:val="1"/>
      <w:numFmt w:val="decimal"/>
      <w:pStyle w:val="berschrift6"/>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6A"/>
    <w:rsid w:val="000217ED"/>
    <w:rsid w:val="00096522"/>
    <w:rsid w:val="000A4FA0"/>
    <w:rsid w:val="000B576F"/>
    <w:rsid w:val="000C5F79"/>
    <w:rsid w:val="00123AC2"/>
    <w:rsid w:val="00137C6C"/>
    <w:rsid w:val="001B23AB"/>
    <w:rsid w:val="002178BA"/>
    <w:rsid w:val="002316C7"/>
    <w:rsid w:val="002631AD"/>
    <w:rsid w:val="00284D20"/>
    <w:rsid w:val="002D2F5F"/>
    <w:rsid w:val="002F6620"/>
    <w:rsid w:val="003C4EF5"/>
    <w:rsid w:val="004A43C0"/>
    <w:rsid w:val="00501885"/>
    <w:rsid w:val="00556844"/>
    <w:rsid w:val="005741A5"/>
    <w:rsid w:val="00616C23"/>
    <w:rsid w:val="00623BDB"/>
    <w:rsid w:val="006577CB"/>
    <w:rsid w:val="006B438D"/>
    <w:rsid w:val="00711502"/>
    <w:rsid w:val="00752229"/>
    <w:rsid w:val="007E4AE0"/>
    <w:rsid w:val="0089366A"/>
    <w:rsid w:val="00913D38"/>
    <w:rsid w:val="009A186E"/>
    <w:rsid w:val="00A0331D"/>
    <w:rsid w:val="00A20101"/>
    <w:rsid w:val="00A31447"/>
    <w:rsid w:val="00A5522D"/>
    <w:rsid w:val="00A772E8"/>
    <w:rsid w:val="00B04586"/>
    <w:rsid w:val="00B77170"/>
    <w:rsid w:val="00B90D02"/>
    <w:rsid w:val="00BB45CC"/>
    <w:rsid w:val="00C43AA6"/>
    <w:rsid w:val="00CE7B1C"/>
    <w:rsid w:val="00CF6215"/>
    <w:rsid w:val="00D11F2B"/>
    <w:rsid w:val="00D81E78"/>
    <w:rsid w:val="00D86C24"/>
    <w:rsid w:val="00E01EA7"/>
    <w:rsid w:val="00E115E3"/>
    <w:rsid w:val="00E228E4"/>
    <w:rsid w:val="00E41D0B"/>
    <w:rsid w:val="00ED29DA"/>
    <w:rsid w:val="00EF1A4F"/>
    <w:rsid w:val="00F22B89"/>
    <w:rsid w:val="00F64BF2"/>
    <w:rsid w:val="00F720D5"/>
    <w:rsid w:val="00FA19FD"/>
    <w:rsid w:val="00FB1AE2"/>
    <w:rsid w:val="00FD2A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D7005BD"/>
  <w15:docId w15:val="{E1211D0C-89BD-4716-8269-025B6ED4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 w:type="paragraph" w:styleId="Listenabsatz">
    <w:name w:val="List Paragraph"/>
    <w:basedOn w:val="Standard"/>
    <w:uiPriority w:val="34"/>
    <w:qFormat/>
    <w:rsid w:val="00B77170"/>
    <w:pPr>
      <w:spacing w:line="240" w:lineRule="auto"/>
      <w:ind w:left="720"/>
      <w:contextualSpacing/>
    </w:pPr>
    <w:rPr>
      <w:rFonts w:cs="Times New Roman"/>
      <w:sz w:val="20"/>
      <w:szCs w:val="20"/>
    </w:rPr>
  </w:style>
  <w:style w:type="character" w:customStyle="1" w:styleId="Internetverknpfung">
    <w:name w:val="Internetverknüpfung"/>
    <w:semiHidden/>
    <w:rsid w:val="00B77170"/>
    <w:rPr>
      <w:rFonts w:ascii="Arial" w:hAnsi="Arial" w:cs="Arial" w:hint="default"/>
      <w:color w:val="0000FF"/>
      <w:sz w:val="20"/>
      <w:u w:val="single"/>
    </w:rPr>
  </w:style>
  <w:style w:type="paragraph" w:styleId="Sprechblasentext">
    <w:name w:val="Balloon Text"/>
    <w:basedOn w:val="Standard"/>
    <w:link w:val="SprechblasentextZchn"/>
    <w:rsid w:val="00137C6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7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960">
      <w:bodyDiv w:val="1"/>
      <w:marLeft w:val="0"/>
      <w:marRight w:val="0"/>
      <w:marTop w:val="0"/>
      <w:marBottom w:val="0"/>
      <w:divBdr>
        <w:top w:val="none" w:sz="0" w:space="0" w:color="auto"/>
        <w:left w:val="none" w:sz="0" w:space="0" w:color="auto"/>
        <w:bottom w:val="none" w:sz="0" w:space="0" w:color="auto"/>
        <w:right w:val="none" w:sz="0" w:space="0" w:color="auto"/>
      </w:divBdr>
    </w:div>
    <w:div w:id="414205269">
      <w:bodyDiv w:val="1"/>
      <w:marLeft w:val="0"/>
      <w:marRight w:val="0"/>
      <w:marTop w:val="0"/>
      <w:marBottom w:val="0"/>
      <w:divBdr>
        <w:top w:val="none" w:sz="0" w:space="0" w:color="auto"/>
        <w:left w:val="none" w:sz="0" w:space="0" w:color="auto"/>
        <w:bottom w:val="none" w:sz="0" w:space="0" w:color="auto"/>
        <w:right w:val="none" w:sz="0" w:space="0" w:color="auto"/>
      </w:divBdr>
    </w:div>
    <w:div w:id="939873128">
      <w:bodyDiv w:val="1"/>
      <w:marLeft w:val="0"/>
      <w:marRight w:val="0"/>
      <w:marTop w:val="0"/>
      <w:marBottom w:val="0"/>
      <w:divBdr>
        <w:top w:val="none" w:sz="0" w:space="0" w:color="auto"/>
        <w:left w:val="none" w:sz="0" w:space="0" w:color="auto"/>
        <w:bottom w:val="none" w:sz="0" w:space="0" w:color="auto"/>
        <w:right w:val="none" w:sz="0" w:space="0" w:color="auto"/>
      </w:divBdr>
    </w:div>
    <w:div w:id="1095518044">
      <w:bodyDiv w:val="1"/>
      <w:marLeft w:val="0"/>
      <w:marRight w:val="0"/>
      <w:marTop w:val="0"/>
      <w:marBottom w:val="0"/>
      <w:divBdr>
        <w:top w:val="none" w:sz="0" w:space="0" w:color="auto"/>
        <w:left w:val="none" w:sz="0" w:space="0" w:color="auto"/>
        <w:bottom w:val="none" w:sz="0" w:space="0" w:color="auto"/>
        <w:right w:val="none" w:sz="0" w:space="0" w:color="auto"/>
      </w:divBdr>
    </w:div>
    <w:div w:id="159943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meS\AppData\Local\Temp\notesACACA4\20140129_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1DC3-A9F9-4B27-8436-8A8C376C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20140129_Pressemitteilung</Template>
  <TotalTime>0</TotalTime>
  <Pages>1</Pages>
  <Words>227</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Sandra Blume</dc:creator>
  <cp:lastModifiedBy>Frau Sandra Blume</cp:lastModifiedBy>
  <cp:revision>5</cp:revision>
  <cp:lastPrinted>2021-04-08T08:35:00Z</cp:lastPrinted>
  <dcterms:created xsi:type="dcterms:W3CDTF">2021-04-08T08:35:00Z</dcterms:created>
  <dcterms:modified xsi:type="dcterms:W3CDTF">2021-04-08T09:36:00Z</dcterms:modified>
</cp:coreProperties>
</file>